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5F" w:rsidRDefault="00BF0F5F" w:rsidP="00BF0F5F">
      <w:pPr>
        <w:spacing w:after="0" w:line="240" w:lineRule="auto"/>
        <w:ind w:left="3528" w:right="-4564" w:firstLine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7659A1" w:rsidRPr="00965336" w:rsidRDefault="007659A1" w:rsidP="00BF0F5F">
      <w:pPr>
        <w:spacing w:after="0" w:line="240" w:lineRule="auto"/>
        <w:ind w:left="1440" w:right="-4564"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sz w:val="24"/>
          <w:szCs w:val="24"/>
          <w:lang w:eastAsia="ru-RU"/>
        </w:rPr>
        <w:t>Денисовский сельский Совет депутатов</w:t>
      </w:r>
    </w:p>
    <w:p w:rsidR="007659A1" w:rsidRPr="00965336" w:rsidRDefault="007659A1" w:rsidP="007659A1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sz w:val="24"/>
          <w:szCs w:val="24"/>
          <w:lang w:eastAsia="ru-RU"/>
        </w:rPr>
        <w:t>Дзержинского района Красноярского края</w:t>
      </w:r>
    </w:p>
    <w:p w:rsidR="007659A1" w:rsidRPr="00965336" w:rsidRDefault="007659A1" w:rsidP="007659A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7659A1" w:rsidRPr="00965336" w:rsidRDefault="007659A1" w:rsidP="007659A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7659A1" w:rsidRPr="00965336" w:rsidRDefault="007659A1" w:rsidP="007659A1">
      <w:pPr>
        <w:spacing w:after="0" w:line="240" w:lineRule="auto"/>
        <w:ind w:left="3540" w:firstLine="708"/>
        <w:rPr>
          <w:rFonts w:ascii="Arial" w:eastAsia="Calibri" w:hAnsi="Arial" w:cs="Arial"/>
          <w:sz w:val="24"/>
          <w:szCs w:val="24"/>
          <w:lang w:eastAsia="ru-RU"/>
        </w:rPr>
      </w:pPr>
      <w:r w:rsidRPr="00965336">
        <w:rPr>
          <w:rFonts w:ascii="Arial" w:eastAsia="Calibri" w:hAnsi="Arial" w:cs="Arial"/>
          <w:sz w:val="24"/>
          <w:szCs w:val="24"/>
          <w:lang w:eastAsia="ru-RU"/>
        </w:rPr>
        <w:t>с. Денисово</w:t>
      </w:r>
    </w:p>
    <w:p w:rsidR="007659A1" w:rsidRPr="00965336" w:rsidRDefault="007659A1" w:rsidP="007659A1">
      <w:pPr>
        <w:tabs>
          <w:tab w:val="left" w:pos="122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7659A1" w:rsidRPr="00965336" w:rsidRDefault="00BF0F5F" w:rsidP="007659A1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65336">
        <w:rPr>
          <w:rFonts w:ascii="Arial" w:eastAsia="Calibri" w:hAnsi="Arial" w:cs="Arial"/>
          <w:sz w:val="24"/>
          <w:szCs w:val="24"/>
          <w:lang w:eastAsia="ru-RU"/>
        </w:rPr>
        <w:t xml:space="preserve"> 27.01</w:t>
      </w:r>
      <w:r w:rsidR="0005662D" w:rsidRPr="00965336">
        <w:rPr>
          <w:rFonts w:ascii="Arial" w:eastAsia="Calibri" w:hAnsi="Arial" w:cs="Arial"/>
          <w:sz w:val="24"/>
          <w:szCs w:val="24"/>
          <w:lang w:eastAsia="ru-RU"/>
        </w:rPr>
        <w:t>.2022</w:t>
      </w:r>
      <w:r w:rsidR="0005662D" w:rsidRPr="00965336">
        <w:rPr>
          <w:rFonts w:ascii="Arial" w:eastAsia="Calibri" w:hAnsi="Arial" w:cs="Arial"/>
          <w:sz w:val="24"/>
          <w:szCs w:val="24"/>
          <w:lang w:eastAsia="ru-RU"/>
        </w:rPr>
        <w:tab/>
      </w:r>
      <w:r w:rsidR="0005662D" w:rsidRPr="00965336">
        <w:rPr>
          <w:rFonts w:ascii="Arial" w:eastAsia="Calibri" w:hAnsi="Arial" w:cs="Arial"/>
          <w:sz w:val="24"/>
          <w:szCs w:val="24"/>
          <w:lang w:eastAsia="ru-RU"/>
        </w:rPr>
        <w:tab/>
      </w:r>
      <w:r w:rsidR="0005662D" w:rsidRPr="00965336">
        <w:rPr>
          <w:rFonts w:ascii="Arial" w:eastAsia="Calibri" w:hAnsi="Arial" w:cs="Arial"/>
          <w:sz w:val="24"/>
          <w:szCs w:val="24"/>
          <w:lang w:eastAsia="ru-RU"/>
        </w:rPr>
        <w:tab/>
      </w:r>
      <w:r w:rsidR="0005662D" w:rsidRPr="00965336">
        <w:rPr>
          <w:rFonts w:ascii="Arial" w:eastAsia="Calibri" w:hAnsi="Arial" w:cs="Arial"/>
          <w:sz w:val="24"/>
          <w:szCs w:val="24"/>
          <w:lang w:eastAsia="ru-RU"/>
        </w:rPr>
        <w:tab/>
      </w:r>
      <w:r w:rsidR="0005662D" w:rsidRPr="00965336">
        <w:rPr>
          <w:rFonts w:ascii="Arial" w:eastAsia="Calibri" w:hAnsi="Arial" w:cs="Arial"/>
          <w:sz w:val="24"/>
          <w:szCs w:val="24"/>
          <w:lang w:eastAsia="ru-RU"/>
        </w:rPr>
        <w:tab/>
      </w:r>
      <w:r w:rsidR="0005662D" w:rsidRPr="00965336">
        <w:rPr>
          <w:rFonts w:ascii="Arial" w:eastAsia="Calibri" w:hAnsi="Arial" w:cs="Arial"/>
          <w:sz w:val="24"/>
          <w:szCs w:val="24"/>
          <w:lang w:eastAsia="ru-RU"/>
        </w:rPr>
        <w:tab/>
      </w:r>
      <w:r w:rsidR="0005662D" w:rsidRPr="00965336">
        <w:rPr>
          <w:rFonts w:ascii="Arial" w:eastAsia="Calibri" w:hAnsi="Arial" w:cs="Arial"/>
          <w:sz w:val="24"/>
          <w:szCs w:val="24"/>
          <w:lang w:eastAsia="ru-RU"/>
        </w:rPr>
        <w:tab/>
      </w:r>
      <w:r w:rsidR="0005662D" w:rsidRPr="00965336">
        <w:rPr>
          <w:rFonts w:ascii="Arial" w:eastAsia="Calibri" w:hAnsi="Arial" w:cs="Arial"/>
          <w:sz w:val="24"/>
          <w:szCs w:val="24"/>
          <w:lang w:eastAsia="ru-RU"/>
        </w:rPr>
        <w:tab/>
      </w:r>
      <w:r w:rsidR="0005662D" w:rsidRPr="00965336">
        <w:rPr>
          <w:rFonts w:ascii="Arial" w:eastAsia="Calibri" w:hAnsi="Arial" w:cs="Arial"/>
          <w:sz w:val="24"/>
          <w:szCs w:val="24"/>
          <w:lang w:eastAsia="ru-RU"/>
        </w:rPr>
        <w:tab/>
        <w:t xml:space="preserve">№ </w:t>
      </w:r>
      <w:r w:rsidR="000B08D3" w:rsidRPr="00965336">
        <w:rPr>
          <w:rFonts w:ascii="Arial" w:eastAsia="Calibri" w:hAnsi="Arial" w:cs="Arial"/>
          <w:sz w:val="24"/>
          <w:szCs w:val="24"/>
          <w:lang w:eastAsia="ru-RU"/>
        </w:rPr>
        <w:t>13-54</w:t>
      </w:r>
      <w:r w:rsidR="007659A1" w:rsidRPr="00965336">
        <w:rPr>
          <w:rFonts w:ascii="Arial" w:eastAsia="Calibri" w:hAnsi="Arial" w:cs="Arial"/>
          <w:sz w:val="24"/>
          <w:szCs w:val="24"/>
          <w:lang w:eastAsia="ru-RU"/>
        </w:rPr>
        <w:t>Р</w:t>
      </w:r>
    </w:p>
    <w:tbl>
      <w:tblPr>
        <w:tblpPr w:leftFromText="180" w:rightFromText="180" w:vertAnchor="text" w:horzAnchor="margin" w:tblpXSpec="center" w:tblpY="365"/>
        <w:tblW w:w="15810" w:type="dxa"/>
        <w:tblLook w:val="04A0" w:firstRow="1" w:lastRow="0" w:firstColumn="1" w:lastColumn="0" w:noHBand="0" w:noVBand="1"/>
      </w:tblPr>
      <w:tblGrid>
        <w:gridCol w:w="9464"/>
        <w:gridCol w:w="6346"/>
      </w:tblGrid>
      <w:tr w:rsidR="007659A1" w:rsidRPr="00965336" w:rsidTr="00E932F2">
        <w:tc>
          <w:tcPr>
            <w:tcW w:w="9464" w:type="dxa"/>
          </w:tcPr>
          <w:p w:rsidR="007659A1" w:rsidRPr="00965336" w:rsidRDefault="007659A1" w:rsidP="0076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1" w:right="-16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Решение Денисовского </w:t>
            </w:r>
          </w:p>
          <w:p w:rsidR="007659A1" w:rsidRPr="00965336" w:rsidRDefault="007659A1" w:rsidP="0076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1" w:right="-16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 от 22.10.2021 №9-35Р</w:t>
            </w:r>
          </w:p>
          <w:p w:rsidR="007659A1" w:rsidRPr="00965336" w:rsidRDefault="007659A1" w:rsidP="0076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1" w:right="-16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 утверждении Положения о старосте сельского населенного пункта </w:t>
            </w:r>
            <w:r w:rsidRPr="00965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Денисовского сельсовета»</w:t>
            </w:r>
          </w:p>
          <w:p w:rsidR="007659A1" w:rsidRPr="00965336" w:rsidRDefault="007659A1" w:rsidP="0076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5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46" w:type="dxa"/>
          </w:tcPr>
          <w:p w:rsidR="007659A1" w:rsidRPr="00965336" w:rsidRDefault="007659A1" w:rsidP="0076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659A1" w:rsidRPr="00965336" w:rsidRDefault="007659A1" w:rsidP="00765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659A1" w:rsidRPr="00965336" w:rsidRDefault="007659A1" w:rsidP="00F012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ст. 22, 26 Устава Денисовского сельсовета Дзержинского района Красноярского края, Денисовский сельский Совет депутатов</w:t>
      </w:r>
      <w:r w:rsidRPr="0096533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7659A1" w:rsidRPr="00965336" w:rsidRDefault="007659A1" w:rsidP="007659A1">
      <w:pPr>
        <w:pStyle w:val="a7"/>
        <w:framePr w:hSpace="180" w:wrap="around" w:vAnchor="text" w:hAnchor="margin" w:xAlign="center" w:y="36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Денисовского Сельского Совета депутатов от 22.10.2021 №9-35Р «Об утверждении Положения о старосте сельского населенного пункта </w:t>
      </w:r>
      <w:r w:rsidRPr="00965336">
        <w:rPr>
          <w:rFonts w:ascii="Arial" w:eastAsia="Times New Roman" w:hAnsi="Arial" w:cs="Arial"/>
          <w:bCs/>
          <w:sz w:val="24"/>
          <w:szCs w:val="24"/>
          <w:lang w:eastAsia="ru-RU"/>
        </w:rPr>
        <w:t>Денисовского сельсовета» следующие изменения:</w:t>
      </w:r>
    </w:p>
    <w:p w:rsidR="00F0122D" w:rsidRPr="00965336" w:rsidRDefault="00F0122D" w:rsidP="00F0122D">
      <w:pPr>
        <w:pStyle w:val="a7"/>
        <w:framePr w:hSpace="180" w:wrap="around" w:vAnchor="text" w:hAnchor="margin" w:xAlign="center" w:y="365"/>
        <w:numPr>
          <w:ilvl w:val="1"/>
          <w:numId w:val="1"/>
        </w:num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наименовании Решения слова «Денисовского сельсовета» заменить словами «в </w:t>
      </w:r>
      <w:proofErr w:type="spellStart"/>
      <w:r w:rsidRPr="00965336">
        <w:rPr>
          <w:rFonts w:ascii="Arial" w:eastAsia="Times New Roman" w:hAnsi="Arial" w:cs="Arial"/>
          <w:bCs/>
          <w:sz w:val="24"/>
          <w:szCs w:val="24"/>
          <w:lang w:eastAsia="ru-RU"/>
        </w:rPr>
        <w:t>Денисовском</w:t>
      </w:r>
      <w:proofErr w:type="spellEnd"/>
      <w:r w:rsidRPr="009653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сельсовете Дзержинского района Красноярского края».</w:t>
      </w:r>
    </w:p>
    <w:p w:rsidR="007659A1" w:rsidRPr="00965336" w:rsidRDefault="007659A1" w:rsidP="00F0122D">
      <w:pPr>
        <w:pStyle w:val="a7"/>
        <w:framePr w:hSpace="180" w:wrap="around" w:vAnchor="text" w:hAnchor="margin" w:xAlign="center" w:y="36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bCs/>
          <w:sz w:val="24"/>
          <w:szCs w:val="24"/>
          <w:lang w:eastAsia="ru-RU"/>
        </w:rPr>
        <w:t>В пункте 2.1. Приложения к Решению исключить слово «постоянно», слова «избирательным правом» заменить словами «активным избирательным правом».</w:t>
      </w:r>
    </w:p>
    <w:p w:rsidR="00F0122D" w:rsidRPr="00965336" w:rsidRDefault="00F0122D" w:rsidP="00F0122D">
      <w:pPr>
        <w:pStyle w:val="a7"/>
        <w:framePr w:hSpace="180" w:wrap="around" w:vAnchor="text" w:hAnchor="margin" w:xAlign="center" w:y="36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sz w:val="24"/>
          <w:szCs w:val="24"/>
          <w:lang w:eastAsia="ru-RU"/>
        </w:rPr>
        <w:t>Подпункте 2 пункта 2.7. Приложения к Решению исключить слова «(населенных пунктов»).</w:t>
      </w:r>
    </w:p>
    <w:p w:rsidR="00F0122D" w:rsidRPr="00965336" w:rsidRDefault="00F0122D" w:rsidP="007659A1">
      <w:pPr>
        <w:pStyle w:val="a7"/>
        <w:framePr w:hSpace="180" w:wrap="around" w:vAnchor="text" w:hAnchor="margin" w:xAlign="center" w:y="36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3 пункта 2.7. Приложения к Решению изложить в следующей редакции: «Главой Денисовского сельсовета или </w:t>
      </w:r>
      <w:proofErr w:type="spellStart"/>
      <w:r w:rsidRPr="00965336">
        <w:rPr>
          <w:rFonts w:ascii="Arial" w:eastAsia="Times New Roman" w:hAnsi="Arial" w:cs="Arial"/>
          <w:sz w:val="24"/>
          <w:szCs w:val="24"/>
          <w:lang w:eastAsia="ru-RU"/>
        </w:rPr>
        <w:t>Денисовским</w:t>
      </w:r>
      <w:proofErr w:type="spellEnd"/>
      <w:r w:rsidRPr="0096533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Советом депутатов».</w:t>
      </w:r>
    </w:p>
    <w:p w:rsidR="00F0122D" w:rsidRPr="00965336" w:rsidRDefault="00F0122D" w:rsidP="007659A1">
      <w:pPr>
        <w:pStyle w:val="a7"/>
        <w:framePr w:hSpace="180" w:wrap="around" w:vAnchor="text" w:hAnchor="margin" w:xAlign="center" w:y="36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sz w:val="24"/>
          <w:szCs w:val="24"/>
          <w:lang w:eastAsia="ru-RU"/>
        </w:rPr>
        <w:t>В разделе 3 Приложения к Решению после пункта 3.3. изменить нумерацию пунктов 3.2. и 3.3. на 3.4., 3.5.</w:t>
      </w:r>
    </w:p>
    <w:p w:rsidR="007659A1" w:rsidRPr="00965336" w:rsidRDefault="007659A1" w:rsidP="007659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9A1" w:rsidRPr="00965336" w:rsidRDefault="00F0122D" w:rsidP="00965336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Arial" w:eastAsia="Times New Roman" w:hAnsi="Arial" w:cs="Arial"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59A1" w:rsidRPr="0096533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659A1" w:rsidRPr="00965336">
        <w:rPr>
          <w:rFonts w:ascii="Arial" w:eastAsia="Calibri" w:hAnsi="Arial" w:cs="Arial"/>
          <w:sz w:val="24"/>
          <w:szCs w:val="24"/>
        </w:rPr>
        <w:t xml:space="preserve">Настоящее Решение вступает в силу </w:t>
      </w:r>
      <w:r w:rsidR="007659A1" w:rsidRPr="00965336">
        <w:rPr>
          <w:rFonts w:ascii="Arial" w:eastAsia="Times New Roman" w:hAnsi="Arial" w:cs="Arial"/>
          <w:sz w:val="24"/>
          <w:szCs w:val="24"/>
          <w:lang w:eastAsia="ru-RU"/>
        </w:rPr>
        <w:t>в день, следующий за днём его официального опубликования в периодическом печатном издании «Сельские вести»</w:t>
      </w:r>
    </w:p>
    <w:p w:rsidR="007659A1" w:rsidRPr="00965336" w:rsidRDefault="007659A1" w:rsidP="007659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9A1" w:rsidRPr="00965336" w:rsidRDefault="007659A1" w:rsidP="007659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сельского </w:t>
      </w:r>
    </w:p>
    <w:p w:rsidR="007659A1" w:rsidRPr="00965336" w:rsidRDefault="007659A1" w:rsidP="007659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Н.И. Шнайдер</w:t>
      </w:r>
    </w:p>
    <w:p w:rsidR="007659A1" w:rsidRPr="00965336" w:rsidRDefault="007659A1" w:rsidP="007659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9A1" w:rsidRPr="00965336" w:rsidRDefault="007659A1" w:rsidP="007659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5336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sz w:val="24"/>
          <w:szCs w:val="24"/>
          <w:lang w:eastAsia="ru-RU"/>
        </w:rPr>
        <w:tab/>
        <w:t>С.В. Махрова</w:t>
      </w:r>
    </w:p>
    <w:p w:rsidR="007659A1" w:rsidRPr="00965336" w:rsidRDefault="007659A1" w:rsidP="007659A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9A1" w:rsidRPr="007659A1" w:rsidRDefault="007659A1" w:rsidP="00765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59A1" w:rsidRPr="007659A1" w:rsidSect="00BF0F5F">
          <w:footerReference w:type="first" r:id="rId7"/>
          <w:pgSz w:w="11906" w:h="16838"/>
          <w:pgMar w:top="567" w:right="709" w:bottom="907" w:left="1701" w:header="0" w:footer="646" w:gutter="0"/>
          <w:cols w:space="720"/>
          <w:noEndnote/>
          <w:titlePg/>
          <w:docGrid w:linePitch="299"/>
        </w:sectPr>
      </w:pPr>
      <w:r w:rsidRPr="0096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6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7A695E" w:rsidRDefault="007A695E"/>
    <w:sectPr w:rsidR="007A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E2" w:rsidRDefault="00EE45E2">
      <w:pPr>
        <w:spacing w:after="0" w:line="240" w:lineRule="auto"/>
      </w:pPr>
      <w:r>
        <w:separator/>
      </w:r>
    </w:p>
  </w:endnote>
  <w:endnote w:type="continuationSeparator" w:id="0">
    <w:p w:rsidR="00EE45E2" w:rsidRDefault="00EE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98" w:rsidRPr="003E0880" w:rsidRDefault="00EE45E2" w:rsidP="003E0880">
    <w:pPr>
      <w:tabs>
        <w:tab w:val="center" w:pos="4677"/>
        <w:tab w:val="right" w:pos="9355"/>
      </w:tabs>
      <w:rPr>
        <w:rFonts w:ascii="Times New Roman" w:hAnsi="Times New Roman"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E2" w:rsidRDefault="00EE45E2">
      <w:pPr>
        <w:spacing w:after="0" w:line="240" w:lineRule="auto"/>
      </w:pPr>
      <w:r>
        <w:separator/>
      </w:r>
    </w:p>
  </w:footnote>
  <w:footnote w:type="continuationSeparator" w:id="0">
    <w:p w:rsidR="00EE45E2" w:rsidRDefault="00EE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6ADB"/>
    <w:multiLevelType w:val="multilevel"/>
    <w:tmpl w:val="64709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78"/>
    <w:rsid w:val="0005662D"/>
    <w:rsid w:val="000B08D3"/>
    <w:rsid w:val="0026036F"/>
    <w:rsid w:val="004C6578"/>
    <w:rsid w:val="007659A1"/>
    <w:rsid w:val="007A695E"/>
    <w:rsid w:val="00965336"/>
    <w:rsid w:val="00BF0F5F"/>
    <w:rsid w:val="00CB377A"/>
    <w:rsid w:val="00E57D92"/>
    <w:rsid w:val="00EE45E2"/>
    <w:rsid w:val="00F0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3E73"/>
  <w15:chartTrackingRefBased/>
  <w15:docId w15:val="{B255B1BA-32BC-44B7-BBF0-6BB4A63B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9A1"/>
  </w:style>
  <w:style w:type="paragraph" w:styleId="a5">
    <w:name w:val="footer"/>
    <w:basedOn w:val="a"/>
    <w:link w:val="a6"/>
    <w:uiPriority w:val="99"/>
    <w:unhideWhenUsed/>
    <w:rsid w:val="0076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9A1"/>
  </w:style>
  <w:style w:type="paragraph" w:styleId="a7">
    <w:name w:val="List Paragraph"/>
    <w:basedOn w:val="a"/>
    <w:uiPriority w:val="34"/>
    <w:qFormat/>
    <w:rsid w:val="007659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0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7</cp:revision>
  <cp:lastPrinted>2022-01-26T07:15:00Z</cp:lastPrinted>
  <dcterms:created xsi:type="dcterms:W3CDTF">2022-01-11T07:32:00Z</dcterms:created>
  <dcterms:modified xsi:type="dcterms:W3CDTF">2022-01-31T08:29:00Z</dcterms:modified>
</cp:coreProperties>
</file>